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EE3BA6" w:rsidRPr="008C4291" w14:paraId="4A965E60" w14:textId="77777777" w:rsidTr="00D66703">
        <w:tc>
          <w:tcPr>
            <w:tcW w:w="5240" w:type="dxa"/>
          </w:tcPr>
          <w:p w14:paraId="75A095C2" w14:textId="22C3DFB2" w:rsidR="00EE3BA6" w:rsidRPr="008C4291" w:rsidRDefault="00552120" w:rsidP="00EE3BA6">
            <w:pPr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2</w:t>
            </w:r>
            <w:r w:rsidR="00EE3BA6" w:rsidRPr="008C4291">
              <w:rPr>
                <w:rFonts w:ascii="Times New Roman" w:hAnsi="Times New Roman" w:cs="Times New Roman"/>
                <w:b/>
                <w:sz w:val="22"/>
              </w:rPr>
              <w:t>. NAPIREND</w:t>
            </w:r>
          </w:p>
        </w:tc>
        <w:tc>
          <w:tcPr>
            <w:tcW w:w="3820" w:type="dxa"/>
          </w:tcPr>
          <w:p w14:paraId="2C9E28F7" w14:textId="769B0B5F" w:rsidR="00EE3BA6" w:rsidRPr="008C4291" w:rsidRDefault="00EE3BA6" w:rsidP="00EE3BA6">
            <w:pPr>
              <w:jc w:val="right"/>
              <w:rPr>
                <w:rFonts w:ascii="Times New Roman" w:hAnsi="Times New Roman" w:cs="Times New Roman"/>
                <w:sz w:val="22"/>
              </w:rPr>
            </w:pPr>
            <w:r w:rsidRPr="008C4291">
              <w:rPr>
                <w:rFonts w:ascii="Times New Roman" w:hAnsi="Times New Roman" w:cs="Times New Roman"/>
                <w:b/>
                <w:bCs/>
                <w:sz w:val="22"/>
              </w:rPr>
              <w:t>Ügyiratszám:</w:t>
            </w:r>
            <w:r w:rsidRPr="008C429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AB165B" w:rsidRPr="00AB165B">
              <w:rPr>
                <w:rFonts w:ascii="Times New Roman" w:hAnsi="Times New Roman" w:cs="Times New Roman"/>
                <w:sz w:val="22"/>
              </w:rPr>
              <w:t>ZAN/2159</w:t>
            </w:r>
            <w:proofErr w:type="gramStart"/>
            <w:r w:rsidR="00AB165B" w:rsidRPr="00AB165B">
              <w:rPr>
                <w:rFonts w:ascii="Times New Roman" w:hAnsi="Times New Roman" w:cs="Times New Roman"/>
                <w:sz w:val="22"/>
              </w:rPr>
              <w:t>-  /</w:t>
            </w:r>
            <w:proofErr w:type="gramEnd"/>
            <w:r w:rsidR="00AB165B" w:rsidRPr="00AB165B">
              <w:rPr>
                <w:rFonts w:ascii="Times New Roman" w:hAnsi="Times New Roman" w:cs="Times New Roman"/>
                <w:sz w:val="22"/>
              </w:rPr>
              <w:t>2025</w:t>
            </w:r>
            <w:r w:rsidRPr="008C4291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</w:tbl>
    <w:p w14:paraId="05AF7021" w14:textId="77777777" w:rsidR="00EE3BA6" w:rsidRPr="008C4291" w:rsidRDefault="00EE3BA6" w:rsidP="00EE3BA6">
      <w:pPr>
        <w:rPr>
          <w:rFonts w:eastAsia="Calibri"/>
          <w:b/>
          <w:sz w:val="22"/>
          <w:szCs w:val="22"/>
        </w:rPr>
      </w:pPr>
    </w:p>
    <w:p w14:paraId="366D6101" w14:textId="77777777" w:rsidR="00EE3BA6" w:rsidRPr="008C4291" w:rsidRDefault="00EE3BA6" w:rsidP="00EE3BA6">
      <w:pPr>
        <w:jc w:val="center"/>
        <w:rPr>
          <w:rFonts w:eastAsia="Calibri"/>
          <w:b/>
          <w:spacing w:val="60"/>
          <w:sz w:val="22"/>
          <w:szCs w:val="22"/>
        </w:rPr>
      </w:pPr>
      <w:r w:rsidRPr="008C4291">
        <w:rPr>
          <w:rFonts w:eastAsia="Calibri"/>
          <w:b/>
          <w:spacing w:val="60"/>
          <w:sz w:val="22"/>
          <w:szCs w:val="22"/>
        </w:rPr>
        <w:t>ELŐTERJESZTÉS</w:t>
      </w:r>
    </w:p>
    <w:p w14:paraId="1D2F33FD" w14:textId="2A4C93CA" w:rsidR="00EE3BA6" w:rsidRPr="008C4291" w:rsidRDefault="00EE3BA6" w:rsidP="00EE3BA6">
      <w:pPr>
        <w:jc w:val="center"/>
        <w:rPr>
          <w:sz w:val="22"/>
          <w:szCs w:val="22"/>
        </w:rPr>
      </w:pPr>
      <w:r w:rsidRPr="008C4291">
        <w:rPr>
          <w:sz w:val="22"/>
          <w:szCs w:val="22"/>
        </w:rPr>
        <w:t xml:space="preserve">a Képviselő-testület </w:t>
      </w:r>
      <w:r w:rsidRPr="008C4291">
        <w:rPr>
          <w:b/>
          <w:sz w:val="22"/>
          <w:szCs w:val="22"/>
        </w:rPr>
        <w:t>202</w:t>
      </w:r>
      <w:r w:rsidR="00B10464">
        <w:rPr>
          <w:b/>
          <w:sz w:val="22"/>
          <w:szCs w:val="22"/>
        </w:rPr>
        <w:t>5</w:t>
      </w:r>
      <w:r w:rsidRPr="008C4291">
        <w:rPr>
          <w:b/>
          <w:sz w:val="22"/>
          <w:szCs w:val="22"/>
        </w:rPr>
        <w:t xml:space="preserve">. </w:t>
      </w:r>
      <w:r w:rsidR="00CD18EB">
        <w:rPr>
          <w:b/>
          <w:sz w:val="22"/>
          <w:szCs w:val="22"/>
        </w:rPr>
        <w:t>december</w:t>
      </w:r>
      <w:r w:rsidR="00ED0B32">
        <w:rPr>
          <w:b/>
          <w:sz w:val="22"/>
          <w:szCs w:val="22"/>
        </w:rPr>
        <w:t xml:space="preserve"> </w:t>
      </w:r>
      <w:r w:rsidR="009E43BE">
        <w:rPr>
          <w:b/>
          <w:sz w:val="22"/>
          <w:szCs w:val="22"/>
        </w:rPr>
        <w:t>2</w:t>
      </w:r>
      <w:r w:rsidRPr="008C4291">
        <w:rPr>
          <w:b/>
          <w:sz w:val="22"/>
          <w:szCs w:val="22"/>
        </w:rPr>
        <w:t>-i</w:t>
      </w:r>
      <w:r w:rsidRPr="008C4291">
        <w:rPr>
          <w:sz w:val="22"/>
          <w:szCs w:val="22"/>
        </w:rPr>
        <w:t xml:space="preserve"> nyilvános ülésére</w:t>
      </w:r>
    </w:p>
    <w:p w14:paraId="36EA3578" w14:textId="77777777" w:rsidR="00EE3BA6" w:rsidRPr="008C4291" w:rsidRDefault="00EE3BA6" w:rsidP="00EE3BA6">
      <w:pPr>
        <w:rPr>
          <w:rFonts w:eastAsia="Calibri"/>
          <w:b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3"/>
        <w:gridCol w:w="7399"/>
      </w:tblGrid>
      <w:tr w:rsidR="00EE3BA6" w:rsidRPr="008C4291" w14:paraId="173FA8A8" w14:textId="77777777" w:rsidTr="00D66703">
        <w:tc>
          <w:tcPr>
            <w:tcW w:w="1683" w:type="dxa"/>
          </w:tcPr>
          <w:p w14:paraId="52121E26" w14:textId="77777777" w:rsidR="00EE3BA6" w:rsidRPr="008C4291" w:rsidRDefault="00EE3BA6" w:rsidP="00EE3BA6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8C4291">
              <w:rPr>
                <w:rFonts w:ascii="Times New Roman" w:hAnsi="Times New Roman" w:cs="Times New Roman"/>
                <w:b/>
                <w:sz w:val="22"/>
              </w:rPr>
              <w:t>Tárgy:</w:t>
            </w:r>
          </w:p>
        </w:tc>
        <w:tc>
          <w:tcPr>
            <w:tcW w:w="7729" w:type="dxa"/>
          </w:tcPr>
          <w:p w14:paraId="0F70AAAB" w14:textId="04E3AEF0" w:rsidR="00EE3BA6" w:rsidRPr="008C4291" w:rsidRDefault="00CC5F55" w:rsidP="00EE3BA6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8C4291">
              <w:rPr>
                <w:rFonts w:ascii="Times New Roman" w:hAnsi="Times New Roman" w:cs="Times New Roman"/>
                <w:b/>
                <w:sz w:val="22"/>
              </w:rPr>
              <w:t>A</w:t>
            </w:r>
            <w:r w:rsidR="00F57DDA" w:rsidRPr="008C4291">
              <w:rPr>
                <w:rFonts w:ascii="Times New Roman" w:hAnsi="Times New Roman" w:cs="Times New Roman"/>
                <w:b/>
                <w:sz w:val="22"/>
              </w:rPr>
              <w:t xml:space="preserve"> 20</w:t>
            </w:r>
            <w:r w:rsidRPr="008C4291">
              <w:rPr>
                <w:rFonts w:ascii="Times New Roman" w:hAnsi="Times New Roman" w:cs="Times New Roman"/>
                <w:b/>
                <w:sz w:val="22"/>
              </w:rPr>
              <w:t>2</w:t>
            </w:r>
            <w:r w:rsidR="00B10464">
              <w:rPr>
                <w:rFonts w:ascii="Times New Roman" w:hAnsi="Times New Roman" w:cs="Times New Roman"/>
                <w:b/>
                <w:sz w:val="22"/>
              </w:rPr>
              <w:t>6</w:t>
            </w:r>
            <w:r w:rsidR="00F57DDA" w:rsidRPr="008C4291">
              <w:rPr>
                <w:rFonts w:ascii="Times New Roman" w:hAnsi="Times New Roman" w:cs="Times New Roman"/>
                <w:b/>
                <w:sz w:val="22"/>
              </w:rPr>
              <w:t>. évi belső ellenőrzési munkaterv elfogadása</w:t>
            </w:r>
          </w:p>
          <w:p w14:paraId="66BDB7C3" w14:textId="61F858B9" w:rsidR="003B1843" w:rsidRPr="008C4291" w:rsidRDefault="003B1843" w:rsidP="00EE3BA6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EE3BA6" w:rsidRPr="008C4291" w14:paraId="5C26E6FA" w14:textId="77777777" w:rsidTr="00D66703">
        <w:tc>
          <w:tcPr>
            <w:tcW w:w="1683" w:type="dxa"/>
          </w:tcPr>
          <w:p w14:paraId="0035EF54" w14:textId="77777777" w:rsidR="00EE3BA6" w:rsidRPr="008C4291" w:rsidRDefault="00EE3BA6" w:rsidP="00EE3BA6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8C4291">
              <w:rPr>
                <w:rFonts w:ascii="Times New Roman" w:hAnsi="Times New Roman" w:cs="Times New Roman"/>
                <w:b/>
                <w:sz w:val="22"/>
              </w:rPr>
              <w:t>Előterjesztő:</w:t>
            </w:r>
          </w:p>
        </w:tc>
        <w:tc>
          <w:tcPr>
            <w:tcW w:w="7729" w:type="dxa"/>
          </w:tcPr>
          <w:p w14:paraId="302B2922" w14:textId="74A644B2" w:rsidR="00EE3BA6" w:rsidRPr="008C4291" w:rsidRDefault="00C16F90" w:rsidP="00EE3BA6">
            <w:pPr>
              <w:rPr>
                <w:rFonts w:ascii="Times New Roman" w:hAnsi="Times New Roman" w:cs="Times New Roman"/>
                <w:sz w:val="22"/>
              </w:rPr>
            </w:pPr>
            <w:r w:rsidRPr="008C4291">
              <w:rPr>
                <w:rFonts w:ascii="Times New Roman" w:hAnsi="Times New Roman" w:cs="Times New Roman"/>
                <w:sz w:val="22"/>
              </w:rPr>
              <w:t>Simon György</w:t>
            </w:r>
            <w:r w:rsidR="00EE3BA6" w:rsidRPr="008C4291">
              <w:rPr>
                <w:rFonts w:ascii="Times New Roman" w:hAnsi="Times New Roman" w:cs="Times New Roman"/>
                <w:sz w:val="22"/>
              </w:rPr>
              <w:t xml:space="preserve"> polgármester</w:t>
            </w:r>
          </w:p>
          <w:p w14:paraId="02D5B900" w14:textId="77777777" w:rsidR="00EE3BA6" w:rsidRPr="008C4291" w:rsidRDefault="00EE3BA6" w:rsidP="00EE3BA6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EE3BA6" w:rsidRPr="008C4291" w14:paraId="79C1595A" w14:textId="77777777" w:rsidTr="00D66703">
        <w:tc>
          <w:tcPr>
            <w:tcW w:w="1683" w:type="dxa"/>
          </w:tcPr>
          <w:p w14:paraId="5B77E494" w14:textId="77777777" w:rsidR="00EE3BA6" w:rsidRPr="008C4291" w:rsidRDefault="00EE3BA6" w:rsidP="00EE3BA6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8C4291">
              <w:rPr>
                <w:rFonts w:ascii="Times New Roman" w:hAnsi="Times New Roman" w:cs="Times New Roman"/>
                <w:b/>
                <w:sz w:val="22"/>
              </w:rPr>
              <w:t>Előkészítette:</w:t>
            </w:r>
          </w:p>
        </w:tc>
        <w:tc>
          <w:tcPr>
            <w:tcW w:w="7729" w:type="dxa"/>
          </w:tcPr>
          <w:p w14:paraId="2188F7DB" w14:textId="77777777" w:rsidR="00EE3BA6" w:rsidRPr="008C4291" w:rsidRDefault="00EE3BA6" w:rsidP="00EE3BA6">
            <w:pPr>
              <w:rPr>
                <w:rFonts w:ascii="Times New Roman" w:hAnsi="Times New Roman" w:cs="Times New Roman"/>
                <w:sz w:val="22"/>
              </w:rPr>
            </w:pPr>
            <w:r w:rsidRPr="008C4291">
              <w:rPr>
                <w:rFonts w:ascii="Times New Roman" w:hAnsi="Times New Roman" w:cs="Times New Roman"/>
                <w:sz w:val="22"/>
              </w:rPr>
              <w:t>dr. Kiss Balázs Tamás aljegyző</w:t>
            </w:r>
          </w:p>
          <w:p w14:paraId="1E994A3A" w14:textId="11DB1BF5" w:rsidR="00EE3BA6" w:rsidRPr="008C4291" w:rsidRDefault="00B177CC" w:rsidP="00EE3BA6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8C4291">
              <w:rPr>
                <w:rFonts w:ascii="Times New Roman" w:hAnsi="Times New Roman" w:cs="Times New Roman"/>
                <w:sz w:val="22"/>
              </w:rPr>
              <w:t>Rajhonáné</w:t>
            </w:r>
            <w:proofErr w:type="spellEnd"/>
            <w:r w:rsidRPr="008C4291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C4291">
              <w:rPr>
                <w:rFonts w:ascii="Times New Roman" w:hAnsi="Times New Roman" w:cs="Times New Roman"/>
                <w:sz w:val="22"/>
              </w:rPr>
              <w:t>Falvassy</w:t>
            </w:r>
            <w:proofErr w:type="spellEnd"/>
            <w:r w:rsidRPr="008C4291">
              <w:rPr>
                <w:rFonts w:ascii="Times New Roman" w:hAnsi="Times New Roman" w:cs="Times New Roman"/>
                <w:sz w:val="22"/>
              </w:rPr>
              <w:t xml:space="preserve"> Dóra pénzügyi ügyintéző</w:t>
            </w:r>
          </w:p>
        </w:tc>
      </w:tr>
    </w:tbl>
    <w:p w14:paraId="3E3DD5B5" w14:textId="77777777" w:rsidR="00264C7C" w:rsidRPr="008C4291" w:rsidRDefault="00264C7C" w:rsidP="00041BE2">
      <w:pPr>
        <w:jc w:val="both"/>
        <w:rPr>
          <w:sz w:val="22"/>
          <w:szCs w:val="22"/>
        </w:rPr>
      </w:pPr>
    </w:p>
    <w:p w14:paraId="653C562C" w14:textId="77777777" w:rsidR="00264C7C" w:rsidRPr="008C4291" w:rsidRDefault="00264C7C" w:rsidP="00041BE2">
      <w:pPr>
        <w:jc w:val="center"/>
        <w:rPr>
          <w:b/>
          <w:sz w:val="22"/>
          <w:szCs w:val="22"/>
        </w:rPr>
      </w:pPr>
      <w:r w:rsidRPr="008C4291">
        <w:rPr>
          <w:b/>
          <w:sz w:val="22"/>
          <w:szCs w:val="22"/>
        </w:rPr>
        <w:t>TISZTELT KÉPVISELŐ-TESTÜLET!</w:t>
      </w:r>
    </w:p>
    <w:p w14:paraId="56C2B285" w14:textId="77777777" w:rsidR="00F12CC3" w:rsidRPr="008C4291" w:rsidRDefault="00F12CC3" w:rsidP="00041BE2">
      <w:pPr>
        <w:pStyle w:val="Default"/>
        <w:rPr>
          <w:sz w:val="22"/>
          <w:szCs w:val="22"/>
        </w:rPr>
      </w:pPr>
    </w:p>
    <w:p w14:paraId="06477EAC" w14:textId="77777777" w:rsidR="00F12CC3" w:rsidRPr="008C4291" w:rsidRDefault="00041BE2" w:rsidP="00041BE2">
      <w:pPr>
        <w:pStyle w:val="Default"/>
        <w:jc w:val="both"/>
        <w:rPr>
          <w:sz w:val="22"/>
          <w:szCs w:val="22"/>
        </w:rPr>
      </w:pPr>
      <w:r w:rsidRPr="008C4291">
        <w:rPr>
          <w:sz w:val="22"/>
          <w:szCs w:val="22"/>
        </w:rPr>
        <w:t xml:space="preserve">A </w:t>
      </w:r>
      <w:r w:rsidR="00F12CC3" w:rsidRPr="008C4291">
        <w:rPr>
          <w:sz w:val="22"/>
          <w:szCs w:val="22"/>
        </w:rPr>
        <w:t xml:space="preserve">Magyarország helyi önkormányzatairól szóló 2011. évi CLXXXIX. törvény </w:t>
      </w:r>
      <w:r w:rsidR="008B3CCE" w:rsidRPr="008C4291">
        <w:rPr>
          <w:sz w:val="22"/>
          <w:szCs w:val="22"/>
        </w:rPr>
        <w:t xml:space="preserve">(a továbbiakban: </w:t>
      </w:r>
      <w:proofErr w:type="spellStart"/>
      <w:r w:rsidR="008B3CCE" w:rsidRPr="008C4291">
        <w:rPr>
          <w:sz w:val="22"/>
          <w:szCs w:val="22"/>
        </w:rPr>
        <w:t>Mötv</w:t>
      </w:r>
      <w:proofErr w:type="spellEnd"/>
      <w:r w:rsidR="008B3CCE" w:rsidRPr="008C4291">
        <w:rPr>
          <w:sz w:val="22"/>
          <w:szCs w:val="22"/>
        </w:rPr>
        <w:t xml:space="preserve">.) </w:t>
      </w:r>
      <w:r w:rsidR="00F12CC3" w:rsidRPr="008C4291">
        <w:rPr>
          <w:sz w:val="22"/>
          <w:szCs w:val="22"/>
        </w:rPr>
        <w:t xml:space="preserve">119. § (3)-(4) bekezdései szerint „a jegyző köteles – a jogszabályok alapján meghatározott – belső kontrollrendszert működtetni, amely biztosítja a helyi önkormányzat rendelkezésére álló források szabályszerű, gazdaságos, hatékony és eredményes felhasználását. A jegyző köteles gondoskodni – a belső kontrollrendszeren belül - a belső ellenőrzés működtetéséről az államháztartásért felelős miniszter által közzétett módszertani útmutatók és a nemzetközi belső ellenőrzési standardok figyelembevételével. A helyi önkormányzat belső ellenőrzése keretében gondoskodni kell a felügyelt költségvetési szervek ellenőrzéséről is.” Az utóbbi ellenőrzési forma a tulajdonosi funkcióval összefüggő átfogó vagy általános ellenőrzésként valósul meg. </w:t>
      </w:r>
    </w:p>
    <w:p w14:paraId="7FD3449A" w14:textId="77777777" w:rsidR="00F84863" w:rsidRPr="008C4291" w:rsidRDefault="00F84863" w:rsidP="00041BE2">
      <w:pPr>
        <w:pStyle w:val="Default"/>
        <w:jc w:val="both"/>
        <w:rPr>
          <w:sz w:val="22"/>
          <w:szCs w:val="22"/>
        </w:rPr>
      </w:pPr>
    </w:p>
    <w:p w14:paraId="66FBCA05" w14:textId="77777777" w:rsidR="00F12CC3" w:rsidRPr="008C4291" w:rsidRDefault="00F84863" w:rsidP="00041BE2">
      <w:pPr>
        <w:pStyle w:val="Default"/>
        <w:jc w:val="both"/>
        <w:rPr>
          <w:sz w:val="22"/>
          <w:szCs w:val="22"/>
        </w:rPr>
      </w:pPr>
      <w:r w:rsidRPr="008C4291">
        <w:rPr>
          <w:sz w:val="22"/>
          <w:szCs w:val="22"/>
        </w:rPr>
        <w:t>A belső ellenőrzés az államháztartásról szóló 2011. évi CXCV. törvény 70. §, valamint a költségvetési szervek belső kontrollrendszeréről és belső ellenőrzéséről szóló 370/2011. (XII. 31.) Korm. rendeletben szabályozott tevékenység.</w:t>
      </w:r>
    </w:p>
    <w:p w14:paraId="6482083E" w14:textId="77777777" w:rsidR="00F84863" w:rsidRPr="008C4291" w:rsidRDefault="00F84863" w:rsidP="00041BE2">
      <w:pPr>
        <w:jc w:val="both"/>
        <w:rPr>
          <w:sz w:val="22"/>
          <w:szCs w:val="22"/>
        </w:rPr>
      </w:pPr>
    </w:p>
    <w:p w14:paraId="6B8317F9" w14:textId="36EBCAD0" w:rsidR="00264C7C" w:rsidRPr="008C4291" w:rsidRDefault="00F12CC3" w:rsidP="00041BE2">
      <w:pPr>
        <w:jc w:val="both"/>
        <w:rPr>
          <w:sz w:val="22"/>
          <w:szCs w:val="22"/>
        </w:rPr>
      </w:pPr>
      <w:r w:rsidRPr="008C4291">
        <w:rPr>
          <w:sz w:val="22"/>
          <w:szCs w:val="22"/>
        </w:rPr>
        <w:t>A</w:t>
      </w:r>
      <w:r w:rsidR="00AE122F" w:rsidRPr="008C4291">
        <w:rPr>
          <w:sz w:val="22"/>
          <w:szCs w:val="22"/>
        </w:rPr>
        <w:t xml:space="preserve"> </w:t>
      </w:r>
      <w:proofErr w:type="spellStart"/>
      <w:r w:rsidR="008B3CCE" w:rsidRPr="008C4291">
        <w:rPr>
          <w:sz w:val="22"/>
          <w:szCs w:val="22"/>
        </w:rPr>
        <w:t>Mötv</w:t>
      </w:r>
      <w:proofErr w:type="spellEnd"/>
      <w:r w:rsidR="008B3CCE" w:rsidRPr="008C4291">
        <w:rPr>
          <w:sz w:val="22"/>
          <w:szCs w:val="22"/>
        </w:rPr>
        <w:t xml:space="preserve">. </w:t>
      </w:r>
      <w:r w:rsidRPr="008C4291">
        <w:rPr>
          <w:sz w:val="22"/>
          <w:szCs w:val="22"/>
        </w:rPr>
        <w:t xml:space="preserve">119. § (5) bekezdése szerint a helyi önkormányzatra vonatkozó </w:t>
      </w:r>
      <w:r w:rsidRPr="008C4291">
        <w:rPr>
          <w:b/>
          <w:bCs/>
          <w:sz w:val="22"/>
          <w:szCs w:val="22"/>
        </w:rPr>
        <w:t>éves belső ellenőrzési tervet</w:t>
      </w:r>
      <w:r w:rsidRPr="008C4291">
        <w:rPr>
          <w:sz w:val="22"/>
          <w:szCs w:val="22"/>
        </w:rPr>
        <w:t xml:space="preserve"> a Képviselő-testület az előző év december 31-ig hagyja jóvá.</w:t>
      </w:r>
    </w:p>
    <w:p w14:paraId="1F3BA96A" w14:textId="77777777" w:rsidR="00F12CC3" w:rsidRPr="008C4291" w:rsidRDefault="00F12CC3" w:rsidP="00041BE2">
      <w:pPr>
        <w:jc w:val="both"/>
        <w:rPr>
          <w:sz w:val="22"/>
          <w:szCs w:val="22"/>
        </w:rPr>
      </w:pPr>
    </w:p>
    <w:p w14:paraId="4EDF0805" w14:textId="75895AA3" w:rsidR="00F84863" w:rsidRPr="008C4291" w:rsidRDefault="00F84863" w:rsidP="00041BE2">
      <w:pPr>
        <w:jc w:val="both"/>
        <w:rPr>
          <w:sz w:val="22"/>
          <w:szCs w:val="22"/>
        </w:rPr>
      </w:pPr>
      <w:r w:rsidRPr="008C4291">
        <w:rPr>
          <w:sz w:val="22"/>
          <w:szCs w:val="22"/>
        </w:rPr>
        <w:t xml:space="preserve">A Balatonfüredi Többcélú Társulás Társulási Tanácsa (továbbiakban: Társulás) a társulás önkormányzatainál, illetve azok intézményeinél a belső ellenőrzési feladatok ellátását 2004. június 25-től biztosítja. </w:t>
      </w:r>
    </w:p>
    <w:p w14:paraId="5D4390B7" w14:textId="77777777" w:rsidR="00F84863" w:rsidRPr="008C4291" w:rsidRDefault="00F84863" w:rsidP="00F84863">
      <w:pPr>
        <w:jc w:val="both"/>
        <w:rPr>
          <w:sz w:val="22"/>
          <w:szCs w:val="22"/>
        </w:rPr>
      </w:pPr>
    </w:p>
    <w:p w14:paraId="0413A1B6" w14:textId="5CF8EDE9" w:rsidR="00F84863" w:rsidRPr="008C4291" w:rsidRDefault="00F84863" w:rsidP="00F84863">
      <w:pPr>
        <w:jc w:val="both"/>
        <w:rPr>
          <w:sz w:val="22"/>
          <w:szCs w:val="22"/>
        </w:rPr>
      </w:pPr>
      <w:r w:rsidRPr="008C4291">
        <w:rPr>
          <w:sz w:val="22"/>
          <w:szCs w:val="22"/>
        </w:rPr>
        <w:t xml:space="preserve">A </w:t>
      </w:r>
      <w:r w:rsidRPr="008C4291">
        <w:rPr>
          <w:b/>
          <w:bCs/>
          <w:sz w:val="22"/>
          <w:szCs w:val="22"/>
        </w:rPr>
        <w:t>20</w:t>
      </w:r>
      <w:r w:rsidR="00E95527" w:rsidRPr="008C4291">
        <w:rPr>
          <w:b/>
          <w:bCs/>
          <w:sz w:val="22"/>
          <w:szCs w:val="22"/>
        </w:rPr>
        <w:t>2</w:t>
      </w:r>
      <w:r w:rsidR="0057709D">
        <w:rPr>
          <w:b/>
          <w:bCs/>
          <w:sz w:val="22"/>
          <w:szCs w:val="22"/>
        </w:rPr>
        <w:t>6</w:t>
      </w:r>
      <w:r w:rsidRPr="008C4291">
        <w:rPr>
          <w:b/>
          <w:bCs/>
          <w:sz w:val="22"/>
          <w:szCs w:val="22"/>
        </w:rPr>
        <w:t>. évre</w:t>
      </w:r>
      <w:r w:rsidRPr="008C4291">
        <w:rPr>
          <w:sz w:val="22"/>
          <w:szCs w:val="22"/>
        </w:rPr>
        <w:t xml:space="preserve"> tervezett belső ellenőrzés témája a belső ellenőr javaslata alapján az alábbi: </w:t>
      </w:r>
    </w:p>
    <w:p w14:paraId="002F85CF" w14:textId="77777777" w:rsidR="00F84863" w:rsidRPr="008C4291" w:rsidRDefault="00F84863" w:rsidP="00F84863">
      <w:pPr>
        <w:jc w:val="both"/>
        <w:rPr>
          <w:b/>
          <w:sz w:val="22"/>
          <w:szCs w:val="22"/>
        </w:rPr>
      </w:pPr>
    </w:p>
    <w:p w14:paraId="3A2CFCA3" w14:textId="64017A9D" w:rsidR="00F84863" w:rsidRPr="008C4291" w:rsidRDefault="00D601E2" w:rsidP="00D601E2">
      <w:pPr>
        <w:jc w:val="center"/>
        <w:rPr>
          <w:b/>
          <w:sz w:val="22"/>
          <w:szCs w:val="22"/>
        </w:rPr>
      </w:pPr>
      <w:r w:rsidRPr="008C4291">
        <w:rPr>
          <w:b/>
          <w:sz w:val="22"/>
          <w:szCs w:val="22"/>
        </w:rPr>
        <w:t>„</w:t>
      </w:r>
      <w:r w:rsidR="0057709D">
        <w:rPr>
          <w:b/>
          <w:sz w:val="22"/>
          <w:szCs w:val="22"/>
        </w:rPr>
        <w:t>A pénzkezelés szabályozottságának és szabályszerűségének ellenőrzése</w:t>
      </w:r>
      <w:r w:rsidRPr="008C4291">
        <w:rPr>
          <w:b/>
          <w:sz w:val="22"/>
          <w:szCs w:val="22"/>
        </w:rPr>
        <w:t>”</w:t>
      </w:r>
    </w:p>
    <w:p w14:paraId="688CF41D" w14:textId="77777777" w:rsidR="007A2E4D" w:rsidRPr="008C4291" w:rsidRDefault="007A2E4D" w:rsidP="00F84863">
      <w:pPr>
        <w:jc w:val="both"/>
        <w:rPr>
          <w:sz w:val="22"/>
          <w:szCs w:val="22"/>
        </w:rPr>
      </w:pPr>
    </w:p>
    <w:p w14:paraId="027DF7F2" w14:textId="5CE5C81A" w:rsidR="00264C7C" w:rsidRPr="008C4291" w:rsidRDefault="00524097" w:rsidP="00041BE2">
      <w:pPr>
        <w:jc w:val="both"/>
        <w:rPr>
          <w:sz w:val="22"/>
          <w:szCs w:val="22"/>
        </w:rPr>
      </w:pPr>
      <w:r w:rsidRPr="008C4291">
        <w:rPr>
          <w:sz w:val="22"/>
          <w:szCs w:val="22"/>
        </w:rPr>
        <w:t>Kérem a Tisztelt Képviselő-testületet, hogy az előterjesztést megvitatni és a határozati javaslatot elfogadni szíveskedjen.</w:t>
      </w:r>
    </w:p>
    <w:p w14:paraId="6E8D8A6B" w14:textId="47041305" w:rsidR="002735CF" w:rsidRPr="008C4291" w:rsidRDefault="002735CF" w:rsidP="00041BE2">
      <w:pPr>
        <w:jc w:val="both"/>
        <w:rPr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954"/>
      </w:tblGrid>
      <w:tr w:rsidR="00515717" w:rsidRPr="008C4291" w14:paraId="600434F5" w14:textId="77777777" w:rsidTr="00484A4B">
        <w:tc>
          <w:tcPr>
            <w:tcW w:w="4106" w:type="dxa"/>
          </w:tcPr>
          <w:p w14:paraId="53A86255" w14:textId="77777777" w:rsidR="00515717" w:rsidRPr="008C4291" w:rsidRDefault="00515717" w:rsidP="00041BE2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954" w:type="dxa"/>
          </w:tcPr>
          <w:p w14:paraId="2FB5BDEC" w14:textId="77777777" w:rsidR="00515717" w:rsidRPr="008C4291" w:rsidRDefault="00515717" w:rsidP="00D92DE7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8C4291">
              <w:rPr>
                <w:rFonts w:ascii="Times New Roman" w:hAnsi="Times New Roman" w:cs="Times New Roman"/>
                <w:b/>
                <w:sz w:val="22"/>
              </w:rPr>
              <w:t>HATÁROZATI JAVASLAT</w:t>
            </w:r>
          </w:p>
          <w:p w14:paraId="293157F8" w14:textId="77777777" w:rsidR="000E5921" w:rsidRPr="008C4291" w:rsidRDefault="000E5921" w:rsidP="00515717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  <w:p w14:paraId="49DD0FA2" w14:textId="04411A9D" w:rsidR="00515717" w:rsidRPr="008C4291" w:rsidRDefault="00B325C2" w:rsidP="00515717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8C4291">
              <w:rPr>
                <w:rFonts w:ascii="Times New Roman" w:hAnsi="Times New Roman" w:cs="Times New Roman"/>
                <w:sz w:val="22"/>
              </w:rPr>
              <w:t>Monoszló</w:t>
            </w:r>
            <w:r w:rsidR="00515717" w:rsidRPr="008C4291">
              <w:rPr>
                <w:rFonts w:ascii="Times New Roman" w:hAnsi="Times New Roman" w:cs="Times New Roman"/>
                <w:sz w:val="22"/>
              </w:rPr>
              <w:t xml:space="preserve"> Község Önkormányzata Képviselő-testülete a Magyarország helyi önkormányzatairól szóló 2011. évi CLXXXIX. törvény 119. § (5) bekezdésében meghatározott feladatkörében eljárva a </w:t>
            </w:r>
            <w:r w:rsidR="00515717" w:rsidRPr="008C4291">
              <w:rPr>
                <w:rFonts w:ascii="Times New Roman" w:hAnsi="Times New Roman" w:cs="Times New Roman"/>
                <w:b/>
                <w:bCs/>
                <w:sz w:val="22"/>
              </w:rPr>
              <w:t>202</w:t>
            </w:r>
            <w:r w:rsidR="0057709D">
              <w:rPr>
                <w:rFonts w:ascii="Times New Roman" w:hAnsi="Times New Roman" w:cs="Times New Roman"/>
                <w:b/>
                <w:bCs/>
                <w:sz w:val="22"/>
              </w:rPr>
              <w:t>6</w:t>
            </w:r>
            <w:r w:rsidR="00515717" w:rsidRPr="008C4291">
              <w:rPr>
                <w:rFonts w:ascii="Times New Roman" w:hAnsi="Times New Roman" w:cs="Times New Roman"/>
                <w:b/>
                <w:bCs/>
                <w:sz w:val="22"/>
              </w:rPr>
              <w:t>. évi</w:t>
            </w:r>
            <w:r w:rsidR="00515717" w:rsidRPr="008C4291">
              <w:rPr>
                <w:rFonts w:ascii="Times New Roman" w:hAnsi="Times New Roman" w:cs="Times New Roman"/>
                <w:sz w:val="22"/>
              </w:rPr>
              <w:t xml:space="preserve"> belső ellenőrzési munkaterve</w:t>
            </w:r>
            <w:r w:rsidR="00F903BF" w:rsidRPr="008C4291">
              <w:rPr>
                <w:rFonts w:ascii="Times New Roman" w:hAnsi="Times New Roman" w:cs="Times New Roman"/>
                <w:sz w:val="22"/>
              </w:rPr>
              <w:t>t</w:t>
            </w:r>
            <w:r w:rsidR="00515717" w:rsidRPr="008C4291">
              <w:rPr>
                <w:rFonts w:ascii="Times New Roman" w:hAnsi="Times New Roman" w:cs="Times New Roman"/>
                <w:sz w:val="22"/>
              </w:rPr>
              <w:t xml:space="preserve"> a következő tartalommal hagyja jóvá:</w:t>
            </w:r>
          </w:p>
          <w:p w14:paraId="40AD994F" w14:textId="77777777" w:rsidR="00515717" w:rsidRPr="008C4291" w:rsidRDefault="00515717" w:rsidP="00515717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  <w:p w14:paraId="5EDF5546" w14:textId="3907404B" w:rsidR="00515717" w:rsidRPr="008C4291" w:rsidRDefault="00515717" w:rsidP="00515717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8C4291">
              <w:rPr>
                <w:rFonts w:ascii="Times New Roman" w:hAnsi="Times New Roman" w:cs="Times New Roman"/>
                <w:sz w:val="22"/>
              </w:rPr>
              <w:t xml:space="preserve">Ellenőrzött szerv: </w:t>
            </w:r>
            <w:r w:rsidR="00B325C2" w:rsidRPr="008C4291">
              <w:rPr>
                <w:rFonts w:ascii="Times New Roman" w:hAnsi="Times New Roman" w:cs="Times New Roman"/>
                <w:b/>
                <w:bCs/>
                <w:sz w:val="22"/>
              </w:rPr>
              <w:t>Monoszló</w:t>
            </w:r>
            <w:r w:rsidRPr="008C4291">
              <w:rPr>
                <w:rFonts w:ascii="Times New Roman" w:hAnsi="Times New Roman" w:cs="Times New Roman"/>
                <w:b/>
                <w:bCs/>
                <w:sz w:val="22"/>
              </w:rPr>
              <w:t xml:space="preserve"> Község Önkormányzata</w:t>
            </w:r>
          </w:p>
          <w:p w14:paraId="28A63986" w14:textId="77777777" w:rsidR="0057709D" w:rsidRDefault="00515717" w:rsidP="00515717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8C4291">
              <w:rPr>
                <w:rFonts w:ascii="Times New Roman" w:hAnsi="Times New Roman" w:cs="Times New Roman"/>
                <w:sz w:val="22"/>
              </w:rPr>
              <w:t xml:space="preserve">Ellenőrzés tárgya: </w:t>
            </w:r>
            <w:r w:rsidR="0057709D" w:rsidRPr="0057709D">
              <w:rPr>
                <w:rFonts w:ascii="Times New Roman" w:hAnsi="Times New Roman" w:cs="Times New Roman"/>
                <w:sz w:val="22"/>
              </w:rPr>
              <w:t>A pénzkezelés szabályozottságának és szabályszerűségének ellenőrzése</w:t>
            </w:r>
            <w:r w:rsidR="0057709D" w:rsidRPr="008C4291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38D735A6" w14:textId="7186078D" w:rsidR="00515717" w:rsidRPr="008C4291" w:rsidRDefault="00515717" w:rsidP="00515717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8C4291">
              <w:rPr>
                <w:rFonts w:ascii="Times New Roman" w:hAnsi="Times New Roman" w:cs="Times New Roman"/>
                <w:sz w:val="22"/>
              </w:rPr>
              <w:lastRenderedPageBreak/>
              <w:t>Ellenőrizendő időszak: 20</w:t>
            </w:r>
            <w:r w:rsidR="006A4663" w:rsidRPr="008C4291">
              <w:rPr>
                <w:rFonts w:ascii="Times New Roman" w:hAnsi="Times New Roman" w:cs="Times New Roman"/>
                <w:sz w:val="22"/>
              </w:rPr>
              <w:t>2</w:t>
            </w:r>
            <w:r w:rsidR="0057709D">
              <w:rPr>
                <w:rFonts w:ascii="Times New Roman" w:hAnsi="Times New Roman" w:cs="Times New Roman"/>
                <w:sz w:val="22"/>
              </w:rPr>
              <w:t>5</w:t>
            </w:r>
            <w:r w:rsidRPr="008C4291">
              <w:rPr>
                <w:rFonts w:ascii="Times New Roman" w:hAnsi="Times New Roman" w:cs="Times New Roman"/>
                <w:sz w:val="22"/>
              </w:rPr>
              <w:t xml:space="preserve">. év </w:t>
            </w:r>
          </w:p>
          <w:p w14:paraId="3331E544" w14:textId="39F85D15" w:rsidR="00515717" w:rsidRPr="008C4291" w:rsidRDefault="00515717" w:rsidP="00515717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8C4291">
              <w:rPr>
                <w:rFonts w:ascii="Times New Roman" w:hAnsi="Times New Roman" w:cs="Times New Roman"/>
                <w:sz w:val="22"/>
              </w:rPr>
              <w:t>Ellenőrzés ütemezése: 20</w:t>
            </w:r>
            <w:r w:rsidR="006A4663" w:rsidRPr="008C4291">
              <w:rPr>
                <w:rFonts w:ascii="Times New Roman" w:hAnsi="Times New Roman" w:cs="Times New Roman"/>
                <w:sz w:val="22"/>
              </w:rPr>
              <w:t>2</w:t>
            </w:r>
            <w:r w:rsidR="0057709D">
              <w:rPr>
                <w:rFonts w:ascii="Times New Roman" w:hAnsi="Times New Roman" w:cs="Times New Roman"/>
                <w:sz w:val="22"/>
              </w:rPr>
              <w:t>6</w:t>
            </w:r>
            <w:r w:rsidRPr="008C4291">
              <w:rPr>
                <w:rFonts w:ascii="Times New Roman" w:hAnsi="Times New Roman" w:cs="Times New Roman"/>
                <w:sz w:val="22"/>
              </w:rPr>
              <w:t xml:space="preserve">. </w:t>
            </w:r>
            <w:r w:rsidR="004D166D" w:rsidRPr="008C4291">
              <w:rPr>
                <w:rFonts w:ascii="Times New Roman" w:hAnsi="Times New Roman" w:cs="Times New Roman"/>
                <w:sz w:val="22"/>
              </w:rPr>
              <w:t>I</w:t>
            </w:r>
            <w:r w:rsidR="006A4663" w:rsidRPr="008C4291">
              <w:rPr>
                <w:rFonts w:ascii="Times New Roman" w:hAnsi="Times New Roman" w:cs="Times New Roman"/>
                <w:sz w:val="22"/>
              </w:rPr>
              <w:t>. félév</w:t>
            </w:r>
          </w:p>
          <w:p w14:paraId="65FF89F3" w14:textId="77777777" w:rsidR="00F903BF" w:rsidRPr="008C4291" w:rsidRDefault="00F903BF" w:rsidP="00515717">
            <w:pPr>
              <w:jc w:val="both"/>
              <w:rPr>
                <w:rFonts w:ascii="Times New Roman" w:hAnsi="Times New Roman" w:cs="Times New Roman"/>
                <w:b/>
                <w:sz w:val="22"/>
              </w:rPr>
            </w:pPr>
          </w:p>
          <w:p w14:paraId="3FC745DA" w14:textId="124D4276" w:rsidR="00515717" w:rsidRPr="008C4291" w:rsidRDefault="00515717" w:rsidP="00515717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8C4291">
              <w:rPr>
                <w:rFonts w:ascii="Times New Roman" w:hAnsi="Times New Roman" w:cs="Times New Roman"/>
                <w:b/>
                <w:sz w:val="22"/>
              </w:rPr>
              <w:t>Határidő:</w:t>
            </w:r>
            <w:r w:rsidRPr="008C4291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1E531A" w:rsidRPr="008C4291">
              <w:rPr>
                <w:rFonts w:ascii="Times New Roman" w:hAnsi="Times New Roman" w:cs="Times New Roman"/>
                <w:sz w:val="22"/>
              </w:rPr>
              <w:t>202</w:t>
            </w:r>
            <w:r w:rsidR="0057709D">
              <w:rPr>
                <w:rFonts w:ascii="Times New Roman" w:hAnsi="Times New Roman" w:cs="Times New Roman"/>
                <w:sz w:val="22"/>
              </w:rPr>
              <w:t>5</w:t>
            </w:r>
            <w:r w:rsidR="001E531A" w:rsidRPr="008C4291">
              <w:rPr>
                <w:rFonts w:ascii="Times New Roman" w:hAnsi="Times New Roman" w:cs="Times New Roman"/>
                <w:sz w:val="22"/>
              </w:rPr>
              <w:t>. december 31.</w:t>
            </w:r>
          </w:p>
          <w:p w14:paraId="27EDD538" w14:textId="77777777" w:rsidR="00515717" w:rsidRPr="008C4291" w:rsidRDefault="00515717" w:rsidP="00515717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8C4291">
              <w:rPr>
                <w:rFonts w:ascii="Times New Roman" w:hAnsi="Times New Roman" w:cs="Times New Roman"/>
                <w:b/>
                <w:sz w:val="22"/>
              </w:rPr>
              <w:t>Felelős:</w:t>
            </w:r>
            <w:r w:rsidRPr="008C4291">
              <w:rPr>
                <w:rFonts w:ascii="Times New Roman" w:hAnsi="Times New Roman" w:cs="Times New Roman"/>
                <w:sz w:val="22"/>
              </w:rPr>
              <w:t xml:space="preserve"> jegyző</w:t>
            </w:r>
          </w:p>
          <w:p w14:paraId="7DD142FF" w14:textId="2A9B6E93" w:rsidR="00A21B40" w:rsidRPr="008C4291" w:rsidRDefault="00A21B40" w:rsidP="00515717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0F19C8C3" w14:textId="6E4FF748" w:rsidR="00DC2000" w:rsidRPr="008C4291" w:rsidRDefault="00B325C2" w:rsidP="00DC2000">
      <w:pPr>
        <w:rPr>
          <w:rFonts w:eastAsia="Calibri"/>
          <w:sz w:val="22"/>
          <w:szCs w:val="22"/>
        </w:rPr>
      </w:pPr>
      <w:r w:rsidRPr="008C4291">
        <w:rPr>
          <w:rFonts w:eastAsia="Calibri"/>
          <w:sz w:val="22"/>
          <w:szCs w:val="22"/>
        </w:rPr>
        <w:lastRenderedPageBreak/>
        <w:t>Monoszló</w:t>
      </w:r>
      <w:r w:rsidR="00DC2000" w:rsidRPr="008C4291">
        <w:rPr>
          <w:rFonts w:eastAsia="Calibri"/>
          <w:sz w:val="22"/>
          <w:szCs w:val="22"/>
        </w:rPr>
        <w:t xml:space="preserve">, </w:t>
      </w:r>
      <w:r w:rsidR="009E43BE" w:rsidRPr="009E43BE">
        <w:rPr>
          <w:rFonts w:eastAsia="Calibri"/>
          <w:sz w:val="22"/>
          <w:szCs w:val="22"/>
        </w:rPr>
        <w:t>2025. november 28</w:t>
      </w:r>
      <w:r w:rsidR="009E43BE" w:rsidRPr="009E43BE">
        <w:rPr>
          <w:rFonts w:eastAsia="Calibri"/>
          <w:sz w:val="22"/>
          <w:szCs w:val="22"/>
        </w:rPr>
        <w:t>.</w:t>
      </w:r>
    </w:p>
    <w:p w14:paraId="07042DA6" w14:textId="77777777" w:rsidR="00D056C8" w:rsidRPr="008C4291" w:rsidRDefault="00D056C8" w:rsidP="00DC2000">
      <w:pPr>
        <w:rPr>
          <w:rFonts w:eastAsia="Calibri"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C2000" w:rsidRPr="008C4291" w14:paraId="71EB7154" w14:textId="77777777" w:rsidTr="00D66703">
        <w:tc>
          <w:tcPr>
            <w:tcW w:w="4531" w:type="dxa"/>
          </w:tcPr>
          <w:p w14:paraId="6B37A326" w14:textId="77777777" w:rsidR="00DC2000" w:rsidRPr="008C4291" w:rsidRDefault="00DC2000" w:rsidP="00DC2000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31" w:type="dxa"/>
          </w:tcPr>
          <w:p w14:paraId="507ADF7E" w14:textId="07B4C567" w:rsidR="00DC2000" w:rsidRPr="008C4291" w:rsidRDefault="00C16F90" w:rsidP="00DC2000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8C4291">
              <w:rPr>
                <w:rFonts w:ascii="Times New Roman" w:hAnsi="Times New Roman" w:cs="Times New Roman"/>
                <w:b/>
                <w:sz w:val="22"/>
              </w:rPr>
              <w:t>Simon György</w:t>
            </w:r>
          </w:p>
          <w:p w14:paraId="14DCB3D3" w14:textId="77777777" w:rsidR="00DC2000" w:rsidRPr="008C4291" w:rsidRDefault="00DC2000" w:rsidP="00DC2000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8C4291">
              <w:rPr>
                <w:rFonts w:ascii="Times New Roman" w:hAnsi="Times New Roman" w:cs="Times New Roman"/>
                <w:sz w:val="22"/>
              </w:rPr>
              <w:t>polgármester</w:t>
            </w:r>
          </w:p>
        </w:tc>
      </w:tr>
    </w:tbl>
    <w:p w14:paraId="70678EE3" w14:textId="77777777" w:rsidR="00DC2000" w:rsidRPr="008C4291" w:rsidRDefault="00DC2000" w:rsidP="00DC2000">
      <w:pPr>
        <w:spacing w:after="160"/>
        <w:rPr>
          <w:sz w:val="22"/>
          <w:szCs w:val="22"/>
          <w:lang w:eastAsia="en-US"/>
        </w:rPr>
      </w:pPr>
    </w:p>
    <w:p w14:paraId="15A37691" w14:textId="77777777" w:rsidR="00761DBF" w:rsidRPr="008C4291" w:rsidRDefault="00761DBF" w:rsidP="00F84863">
      <w:pPr>
        <w:rPr>
          <w:sz w:val="22"/>
          <w:szCs w:val="22"/>
          <w:lang w:eastAsia="en-US"/>
        </w:rPr>
      </w:pPr>
    </w:p>
    <w:sectPr w:rsidR="00761DBF" w:rsidRPr="008C4291" w:rsidSect="001670E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7012E" w14:textId="77777777" w:rsidR="002D49AE" w:rsidRDefault="002D49AE">
      <w:r>
        <w:separator/>
      </w:r>
    </w:p>
  </w:endnote>
  <w:endnote w:type="continuationSeparator" w:id="0">
    <w:p w14:paraId="251A7B9E" w14:textId="77777777" w:rsidR="002D49AE" w:rsidRDefault="002D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4C58C" w14:textId="04E1226B" w:rsidR="00AE157E" w:rsidRDefault="00AE157E" w:rsidP="006A7E8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11EB7">
      <w:rPr>
        <w:rStyle w:val="Oldalszm"/>
        <w:noProof/>
      </w:rPr>
      <w:t>2</w:t>
    </w:r>
    <w:r>
      <w:rPr>
        <w:rStyle w:val="Oldalszm"/>
      </w:rPr>
      <w:fldChar w:fldCharType="end"/>
    </w:r>
  </w:p>
  <w:p w14:paraId="7BCB80BF" w14:textId="77777777" w:rsidR="00AE157E" w:rsidRDefault="00AE157E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F4DA6" w14:textId="77777777" w:rsidR="002D49AE" w:rsidRDefault="002D49AE">
      <w:r>
        <w:separator/>
      </w:r>
    </w:p>
  </w:footnote>
  <w:footnote w:type="continuationSeparator" w:id="0">
    <w:p w14:paraId="6A1022B4" w14:textId="77777777" w:rsidR="002D49AE" w:rsidRDefault="002D4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87C27A0"/>
    <w:multiLevelType w:val="singleLevel"/>
    <w:tmpl w:val="DB52773A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90070A1"/>
    <w:multiLevelType w:val="hybridMultilevel"/>
    <w:tmpl w:val="27A44556"/>
    <w:lvl w:ilvl="0" w:tplc="329A960E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E1256D"/>
    <w:multiLevelType w:val="hybridMultilevel"/>
    <w:tmpl w:val="CB6C74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E4156"/>
    <w:multiLevelType w:val="singleLevel"/>
    <w:tmpl w:val="A6E8B37C"/>
    <w:lvl w:ilvl="0">
      <w:start w:val="1"/>
      <w:numFmt w:val="decimal"/>
      <w:lvlText w:val="%1.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9" w15:restartNumberingAfterBreak="0">
    <w:nsid w:val="4C8D7676"/>
    <w:multiLevelType w:val="singleLevel"/>
    <w:tmpl w:val="D3A64606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DE22059"/>
    <w:multiLevelType w:val="hybridMultilevel"/>
    <w:tmpl w:val="D73CB97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57442"/>
    <w:multiLevelType w:val="hybridMultilevel"/>
    <w:tmpl w:val="D5E65336"/>
    <w:lvl w:ilvl="0" w:tplc="B4BACB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8161925">
    <w:abstractNumId w:val="8"/>
  </w:num>
  <w:num w:numId="2" w16cid:durableId="901990942">
    <w:abstractNumId w:val="5"/>
  </w:num>
  <w:num w:numId="3" w16cid:durableId="756445222">
    <w:abstractNumId w:val="9"/>
  </w:num>
  <w:num w:numId="4" w16cid:durableId="1391806713">
    <w:abstractNumId w:val="0"/>
  </w:num>
  <w:num w:numId="5" w16cid:durableId="1009215523">
    <w:abstractNumId w:val="1"/>
  </w:num>
  <w:num w:numId="6" w16cid:durableId="1628851950">
    <w:abstractNumId w:val="2"/>
  </w:num>
  <w:num w:numId="7" w16cid:durableId="1441140556">
    <w:abstractNumId w:val="3"/>
  </w:num>
  <w:num w:numId="8" w16cid:durableId="1517768194">
    <w:abstractNumId w:val="4"/>
  </w:num>
  <w:num w:numId="9" w16cid:durableId="1054936641">
    <w:abstractNumId w:val="6"/>
  </w:num>
  <w:num w:numId="10" w16cid:durableId="1416509614">
    <w:abstractNumId w:val="11"/>
  </w:num>
  <w:num w:numId="11" w16cid:durableId="179128570">
    <w:abstractNumId w:val="7"/>
  </w:num>
  <w:num w:numId="12" w16cid:durableId="8921554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44"/>
    <w:rsid w:val="000014D1"/>
    <w:rsid w:val="0000561D"/>
    <w:rsid w:val="0003309A"/>
    <w:rsid w:val="00034098"/>
    <w:rsid w:val="00037473"/>
    <w:rsid w:val="00041BE2"/>
    <w:rsid w:val="00064F67"/>
    <w:rsid w:val="00070EE4"/>
    <w:rsid w:val="00075AAD"/>
    <w:rsid w:val="000804CB"/>
    <w:rsid w:val="0009094D"/>
    <w:rsid w:val="00094ECB"/>
    <w:rsid w:val="000A041B"/>
    <w:rsid w:val="000A6174"/>
    <w:rsid w:val="000B2A2F"/>
    <w:rsid w:val="000B4044"/>
    <w:rsid w:val="000B4818"/>
    <w:rsid w:val="000B554F"/>
    <w:rsid w:val="000B58EF"/>
    <w:rsid w:val="000C1C00"/>
    <w:rsid w:val="000C465B"/>
    <w:rsid w:val="000C76FC"/>
    <w:rsid w:val="000D025E"/>
    <w:rsid w:val="000D2073"/>
    <w:rsid w:val="000D2968"/>
    <w:rsid w:val="000D430F"/>
    <w:rsid w:val="000D7FD6"/>
    <w:rsid w:val="000E5807"/>
    <w:rsid w:val="000E5921"/>
    <w:rsid w:val="000F0FF4"/>
    <w:rsid w:val="00100F23"/>
    <w:rsid w:val="001053D9"/>
    <w:rsid w:val="00114715"/>
    <w:rsid w:val="001148A6"/>
    <w:rsid w:val="00131296"/>
    <w:rsid w:val="00133DD7"/>
    <w:rsid w:val="00156B4E"/>
    <w:rsid w:val="00157421"/>
    <w:rsid w:val="00160142"/>
    <w:rsid w:val="001659EF"/>
    <w:rsid w:val="001670E1"/>
    <w:rsid w:val="00170569"/>
    <w:rsid w:val="00171F4C"/>
    <w:rsid w:val="00173D4E"/>
    <w:rsid w:val="00182D5C"/>
    <w:rsid w:val="00184CCC"/>
    <w:rsid w:val="00185E44"/>
    <w:rsid w:val="00194775"/>
    <w:rsid w:val="001A032E"/>
    <w:rsid w:val="001A0D61"/>
    <w:rsid w:val="001A25C5"/>
    <w:rsid w:val="001A295B"/>
    <w:rsid w:val="001A44DD"/>
    <w:rsid w:val="001B32F5"/>
    <w:rsid w:val="001C37FA"/>
    <w:rsid w:val="001C43BA"/>
    <w:rsid w:val="001D3808"/>
    <w:rsid w:val="001D642D"/>
    <w:rsid w:val="001E531A"/>
    <w:rsid w:val="001E5BEE"/>
    <w:rsid w:val="001F32B1"/>
    <w:rsid w:val="002074CB"/>
    <w:rsid w:val="00222EC8"/>
    <w:rsid w:val="00223542"/>
    <w:rsid w:val="00226347"/>
    <w:rsid w:val="002273D3"/>
    <w:rsid w:val="00230AA5"/>
    <w:rsid w:val="00235F3D"/>
    <w:rsid w:val="00236E3C"/>
    <w:rsid w:val="002461B0"/>
    <w:rsid w:val="00246F96"/>
    <w:rsid w:val="00264C7C"/>
    <w:rsid w:val="002735CF"/>
    <w:rsid w:val="00273FC5"/>
    <w:rsid w:val="002761BD"/>
    <w:rsid w:val="0028141A"/>
    <w:rsid w:val="00293C4F"/>
    <w:rsid w:val="002B1B8F"/>
    <w:rsid w:val="002B476C"/>
    <w:rsid w:val="002D22F1"/>
    <w:rsid w:val="002D49AE"/>
    <w:rsid w:val="002F6BA7"/>
    <w:rsid w:val="00307A05"/>
    <w:rsid w:val="003117DA"/>
    <w:rsid w:val="00321674"/>
    <w:rsid w:val="00323C4F"/>
    <w:rsid w:val="003261EA"/>
    <w:rsid w:val="00336434"/>
    <w:rsid w:val="00343021"/>
    <w:rsid w:val="003674E2"/>
    <w:rsid w:val="00377B59"/>
    <w:rsid w:val="003966E5"/>
    <w:rsid w:val="003A1A3A"/>
    <w:rsid w:val="003B1843"/>
    <w:rsid w:val="003C1696"/>
    <w:rsid w:val="003C1869"/>
    <w:rsid w:val="003E1924"/>
    <w:rsid w:val="003E63B7"/>
    <w:rsid w:val="003F336F"/>
    <w:rsid w:val="004022BC"/>
    <w:rsid w:val="004157D4"/>
    <w:rsid w:val="004265FA"/>
    <w:rsid w:val="004338AB"/>
    <w:rsid w:val="00434A29"/>
    <w:rsid w:val="0043557B"/>
    <w:rsid w:val="004449E0"/>
    <w:rsid w:val="00445D45"/>
    <w:rsid w:val="00445F04"/>
    <w:rsid w:val="00456DF3"/>
    <w:rsid w:val="00482C4E"/>
    <w:rsid w:val="00484A4B"/>
    <w:rsid w:val="004A3EA5"/>
    <w:rsid w:val="004B4A45"/>
    <w:rsid w:val="004C0520"/>
    <w:rsid w:val="004D166D"/>
    <w:rsid w:val="004D2514"/>
    <w:rsid w:val="004F447B"/>
    <w:rsid w:val="004F5E9D"/>
    <w:rsid w:val="00501A27"/>
    <w:rsid w:val="0051396B"/>
    <w:rsid w:val="00515717"/>
    <w:rsid w:val="00515B98"/>
    <w:rsid w:val="00523F8B"/>
    <w:rsid w:val="00524097"/>
    <w:rsid w:val="005245A0"/>
    <w:rsid w:val="00537B57"/>
    <w:rsid w:val="00543EE7"/>
    <w:rsid w:val="00544958"/>
    <w:rsid w:val="005466F0"/>
    <w:rsid w:val="00552120"/>
    <w:rsid w:val="00574E18"/>
    <w:rsid w:val="00576252"/>
    <w:rsid w:val="0057709D"/>
    <w:rsid w:val="0058054F"/>
    <w:rsid w:val="00596EAF"/>
    <w:rsid w:val="005A09A8"/>
    <w:rsid w:val="005B5DB9"/>
    <w:rsid w:val="005B70C7"/>
    <w:rsid w:val="005B7AA1"/>
    <w:rsid w:val="005C120C"/>
    <w:rsid w:val="005C1C47"/>
    <w:rsid w:val="005C50E3"/>
    <w:rsid w:val="005C5D8C"/>
    <w:rsid w:val="005D190B"/>
    <w:rsid w:val="005D326B"/>
    <w:rsid w:val="005E0FAA"/>
    <w:rsid w:val="005F3FA6"/>
    <w:rsid w:val="005F4E34"/>
    <w:rsid w:val="005F7A2F"/>
    <w:rsid w:val="006054C2"/>
    <w:rsid w:val="006071C5"/>
    <w:rsid w:val="00607C41"/>
    <w:rsid w:val="006329D5"/>
    <w:rsid w:val="006345D3"/>
    <w:rsid w:val="0064153B"/>
    <w:rsid w:val="00650930"/>
    <w:rsid w:val="0065108E"/>
    <w:rsid w:val="00660A03"/>
    <w:rsid w:val="00665500"/>
    <w:rsid w:val="00677D62"/>
    <w:rsid w:val="00677FD1"/>
    <w:rsid w:val="006832C3"/>
    <w:rsid w:val="006A4663"/>
    <w:rsid w:val="006A7E88"/>
    <w:rsid w:val="006B71AA"/>
    <w:rsid w:val="006C691B"/>
    <w:rsid w:val="006D5527"/>
    <w:rsid w:val="007069C3"/>
    <w:rsid w:val="00710C38"/>
    <w:rsid w:val="007211A9"/>
    <w:rsid w:val="00735486"/>
    <w:rsid w:val="0075524E"/>
    <w:rsid w:val="007610A1"/>
    <w:rsid w:val="00761DBF"/>
    <w:rsid w:val="00762521"/>
    <w:rsid w:val="00763DD9"/>
    <w:rsid w:val="00780DB6"/>
    <w:rsid w:val="007834D6"/>
    <w:rsid w:val="00786335"/>
    <w:rsid w:val="00786391"/>
    <w:rsid w:val="007A2E4D"/>
    <w:rsid w:val="007A3BCE"/>
    <w:rsid w:val="007A5B45"/>
    <w:rsid w:val="007B1BC4"/>
    <w:rsid w:val="007B58D4"/>
    <w:rsid w:val="007C1536"/>
    <w:rsid w:val="007C1F6A"/>
    <w:rsid w:val="007C319F"/>
    <w:rsid w:val="007C6A2B"/>
    <w:rsid w:val="007C6B41"/>
    <w:rsid w:val="007C7A30"/>
    <w:rsid w:val="007D06CE"/>
    <w:rsid w:val="007E2314"/>
    <w:rsid w:val="007F5FC9"/>
    <w:rsid w:val="00801D0C"/>
    <w:rsid w:val="00832B7E"/>
    <w:rsid w:val="0084597D"/>
    <w:rsid w:val="00847369"/>
    <w:rsid w:val="008506F4"/>
    <w:rsid w:val="00850FC5"/>
    <w:rsid w:val="008518A9"/>
    <w:rsid w:val="00862D34"/>
    <w:rsid w:val="00862DAF"/>
    <w:rsid w:val="008649B3"/>
    <w:rsid w:val="00865C1A"/>
    <w:rsid w:val="008700F8"/>
    <w:rsid w:val="0087313F"/>
    <w:rsid w:val="00886596"/>
    <w:rsid w:val="00886744"/>
    <w:rsid w:val="00890181"/>
    <w:rsid w:val="00897888"/>
    <w:rsid w:val="00897B4D"/>
    <w:rsid w:val="008A2023"/>
    <w:rsid w:val="008B3CCE"/>
    <w:rsid w:val="008B691F"/>
    <w:rsid w:val="008C4291"/>
    <w:rsid w:val="008D1D06"/>
    <w:rsid w:val="008F01C5"/>
    <w:rsid w:val="00912597"/>
    <w:rsid w:val="009403B8"/>
    <w:rsid w:val="00945CE7"/>
    <w:rsid w:val="00954B0B"/>
    <w:rsid w:val="0095538D"/>
    <w:rsid w:val="00982DF2"/>
    <w:rsid w:val="00985624"/>
    <w:rsid w:val="009A57A0"/>
    <w:rsid w:val="009B2CCA"/>
    <w:rsid w:val="009B7EE3"/>
    <w:rsid w:val="009C753E"/>
    <w:rsid w:val="009E290B"/>
    <w:rsid w:val="009E43BE"/>
    <w:rsid w:val="009F37B4"/>
    <w:rsid w:val="00A014E0"/>
    <w:rsid w:val="00A01B80"/>
    <w:rsid w:val="00A07C39"/>
    <w:rsid w:val="00A07CA0"/>
    <w:rsid w:val="00A1460B"/>
    <w:rsid w:val="00A21B40"/>
    <w:rsid w:val="00A26EF9"/>
    <w:rsid w:val="00A308DF"/>
    <w:rsid w:val="00A33B47"/>
    <w:rsid w:val="00A87639"/>
    <w:rsid w:val="00A91DE5"/>
    <w:rsid w:val="00A96950"/>
    <w:rsid w:val="00AA0B28"/>
    <w:rsid w:val="00AA4468"/>
    <w:rsid w:val="00AA7270"/>
    <w:rsid w:val="00AB165B"/>
    <w:rsid w:val="00AB199B"/>
    <w:rsid w:val="00AC6386"/>
    <w:rsid w:val="00AE122F"/>
    <w:rsid w:val="00AE157E"/>
    <w:rsid w:val="00AE2233"/>
    <w:rsid w:val="00AE2C7C"/>
    <w:rsid w:val="00AE4A7F"/>
    <w:rsid w:val="00AE4E9C"/>
    <w:rsid w:val="00AF5696"/>
    <w:rsid w:val="00B10464"/>
    <w:rsid w:val="00B177CC"/>
    <w:rsid w:val="00B226F1"/>
    <w:rsid w:val="00B26751"/>
    <w:rsid w:val="00B31600"/>
    <w:rsid w:val="00B325C2"/>
    <w:rsid w:val="00B40FB9"/>
    <w:rsid w:val="00B4218E"/>
    <w:rsid w:val="00B54F33"/>
    <w:rsid w:val="00B5507C"/>
    <w:rsid w:val="00B70F4D"/>
    <w:rsid w:val="00B7213A"/>
    <w:rsid w:val="00B72638"/>
    <w:rsid w:val="00B90353"/>
    <w:rsid w:val="00B93BE0"/>
    <w:rsid w:val="00BA22F7"/>
    <w:rsid w:val="00BA2F48"/>
    <w:rsid w:val="00BA3902"/>
    <w:rsid w:val="00BB304A"/>
    <w:rsid w:val="00BB434A"/>
    <w:rsid w:val="00BB4662"/>
    <w:rsid w:val="00BC7298"/>
    <w:rsid w:val="00BD5EF6"/>
    <w:rsid w:val="00BE33D4"/>
    <w:rsid w:val="00BE7C7D"/>
    <w:rsid w:val="00BF0B60"/>
    <w:rsid w:val="00BF6D3E"/>
    <w:rsid w:val="00C1042D"/>
    <w:rsid w:val="00C12611"/>
    <w:rsid w:val="00C16F90"/>
    <w:rsid w:val="00C3704C"/>
    <w:rsid w:val="00C45010"/>
    <w:rsid w:val="00C455C4"/>
    <w:rsid w:val="00C4781D"/>
    <w:rsid w:val="00C54B1A"/>
    <w:rsid w:val="00C55013"/>
    <w:rsid w:val="00C56C6A"/>
    <w:rsid w:val="00C60A47"/>
    <w:rsid w:val="00C61EA4"/>
    <w:rsid w:val="00C6338B"/>
    <w:rsid w:val="00C704EA"/>
    <w:rsid w:val="00C75B14"/>
    <w:rsid w:val="00CA066D"/>
    <w:rsid w:val="00CA7F0E"/>
    <w:rsid w:val="00CC2285"/>
    <w:rsid w:val="00CC3BF2"/>
    <w:rsid w:val="00CC5591"/>
    <w:rsid w:val="00CC5F55"/>
    <w:rsid w:val="00CD18EB"/>
    <w:rsid w:val="00CD4386"/>
    <w:rsid w:val="00CD5047"/>
    <w:rsid w:val="00D02307"/>
    <w:rsid w:val="00D056C8"/>
    <w:rsid w:val="00D11AD1"/>
    <w:rsid w:val="00D15025"/>
    <w:rsid w:val="00D30FA0"/>
    <w:rsid w:val="00D361C3"/>
    <w:rsid w:val="00D364BE"/>
    <w:rsid w:val="00D41631"/>
    <w:rsid w:val="00D5233C"/>
    <w:rsid w:val="00D601E2"/>
    <w:rsid w:val="00D6158B"/>
    <w:rsid w:val="00D66872"/>
    <w:rsid w:val="00D85D05"/>
    <w:rsid w:val="00D92DE7"/>
    <w:rsid w:val="00D94601"/>
    <w:rsid w:val="00D96CE5"/>
    <w:rsid w:val="00DA0D53"/>
    <w:rsid w:val="00DC2000"/>
    <w:rsid w:val="00DC50BE"/>
    <w:rsid w:val="00DC7C03"/>
    <w:rsid w:val="00DD6232"/>
    <w:rsid w:val="00DF5DBF"/>
    <w:rsid w:val="00E02CA6"/>
    <w:rsid w:val="00E02CD8"/>
    <w:rsid w:val="00E11EB7"/>
    <w:rsid w:val="00E17E4C"/>
    <w:rsid w:val="00E2112E"/>
    <w:rsid w:val="00E264C1"/>
    <w:rsid w:val="00E36F09"/>
    <w:rsid w:val="00E40A62"/>
    <w:rsid w:val="00E41E90"/>
    <w:rsid w:val="00E431E8"/>
    <w:rsid w:val="00E5155D"/>
    <w:rsid w:val="00E5177B"/>
    <w:rsid w:val="00E53DEE"/>
    <w:rsid w:val="00E55FD5"/>
    <w:rsid w:val="00E916BB"/>
    <w:rsid w:val="00E92872"/>
    <w:rsid w:val="00E95527"/>
    <w:rsid w:val="00EB1CEA"/>
    <w:rsid w:val="00EB4029"/>
    <w:rsid w:val="00EB687A"/>
    <w:rsid w:val="00EB6D78"/>
    <w:rsid w:val="00ED0B32"/>
    <w:rsid w:val="00ED1EBE"/>
    <w:rsid w:val="00EE3BA6"/>
    <w:rsid w:val="00EE468A"/>
    <w:rsid w:val="00F01925"/>
    <w:rsid w:val="00F11273"/>
    <w:rsid w:val="00F12CC3"/>
    <w:rsid w:val="00F151BE"/>
    <w:rsid w:val="00F45ADE"/>
    <w:rsid w:val="00F52F39"/>
    <w:rsid w:val="00F57DDA"/>
    <w:rsid w:val="00F84863"/>
    <w:rsid w:val="00F903BF"/>
    <w:rsid w:val="00F93FA7"/>
    <w:rsid w:val="00FA5395"/>
    <w:rsid w:val="00FA7E52"/>
    <w:rsid w:val="00FB4035"/>
    <w:rsid w:val="00FB466D"/>
    <w:rsid w:val="00FC05E2"/>
    <w:rsid w:val="00FC4C79"/>
    <w:rsid w:val="00FD01CA"/>
    <w:rsid w:val="00FD50BA"/>
    <w:rsid w:val="00FD5F5A"/>
    <w:rsid w:val="00FF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02DE3C"/>
  <w15:docId w15:val="{B8863134-CAC4-4FE7-882A-D48932BA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Cmsor2">
    <w:name w:val="heading 2"/>
    <w:basedOn w:val="Norml"/>
    <w:next w:val="Norml"/>
    <w:qFormat/>
    <w:pPr>
      <w:keepNext/>
      <w:jc w:val="both"/>
      <w:outlineLvl w:val="1"/>
    </w:pPr>
    <w:rPr>
      <w:rFonts w:ascii="Arial" w:hAnsi="Arial"/>
      <w:b/>
      <w:sz w:val="24"/>
    </w:rPr>
  </w:style>
  <w:style w:type="paragraph" w:styleId="Cmsor3">
    <w:name w:val="heading 3"/>
    <w:basedOn w:val="Norml"/>
    <w:next w:val="Norml"/>
    <w:qFormat/>
    <w:pPr>
      <w:keepNext/>
      <w:pBdr>
        <w:top w:val="single" w:sz="4" w:space="1" w:color="auto"/>
        <w:bottom w:val="single" w:sz="4" w:space="1" w:color="auto"/>
      </w:pBdr>
      <w:jc w:val="both"/>
      <w:outlineLvl w:val="2"/>
    </w:pPr>
    <w:rPr>
      <w:rFonts w:ascii="Arial" w:hAnsi="Arial"/>
      <w:b/>
      <w:sz w:val="24"/>
    </w:rPr>
  </w:style>
  <w:style w:type="paragraph" w:styleId="Cmsor4">
    <w:name w:val="heading 4"/>
    <w:basedOn w:val="Norml"/>
    <w:next w:val="Norml"/>
    <w:qFormat/>
    <w:pPr>
      <w:keepNext/>
      <w:jc w:val="both"/>
      <w:outlineLvl w:val="3"/>
    </w:pPr>
    <w:rPr>
      <w:b/>
      <w:sz w:val="24"/>
      <w:u w:val="single"/>
    </w:rPr>
  </w:style>
  <w:style w:type="paragraph" w:styleId="Cmsor5">
    <w:name w:val="heading 5"/>
    <w:basedOn w:val="Norml"/>
    <w:next w:val="Norml"/>
    <w:qFormat/>
    <w:pPr>
      <w:keepNext/>
      <w:jc w:val="center"/>
      <w:outlineLvl w:val="4"/>
    </w:pPr>
    <w:rPr>
      <w:b/>
      <w:sz w:val="28"/>
    </w:rPr>
  </w:style>
  <w:style w:type="paragraph" w:styleId="Cmsor6">
    <w:name w:val="heading 6"/>
    <w:basedOn w:val="Norml"/>
    <w:next w:val="Norml"/>
    <w:qFormat/>
    <w:pPr>
      <w:keepNext/>
      <w:jc w:val="both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pPr>
      <w:jc w:val="both"/>
    </w:pPr>
    <w:rPr>
      <w:rFonts w:ascii="Arial" w:hAnsi="Arial"/>
      <w:sz w:val="24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behzssal">
    <w:name w:val="Body Text Indent"/>
    <w:basedOn w:val="Norml"/>
    <w:link w:val="SzvegtrzsbehzssalChar"/>
    <w:pPr>
      <w:ind w:left="708"/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75524E"/>
    <w:rPr>
      <w:rFonts w:ascii="Tahoma" w:hAnsi="Tahoma" w:cs="Tahoma"/>
      <w:sz w:val="16"/>
      <w:szCs w:val="16"/>
    </w:rPr>
  </w:style>
  <w:style w:type="character" w:customStyle="1" w:styleId="llbChar">
    <w:name w:val="Élőláb Char"/>
    <w:link w:val="llb"/>
    <w:uiPriority w:val="99"/>
    <w:rsid w:val="004157D4"/>
  </w:style>
  <w:style w:type="paragraph" w:customStyle="1" w:styleId="Default">
    <w:name w:val="Default"/>
    <w:rsid w:val="00F12CC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zvegtrzsChar">
    <w:name w:val="Szövegtörzs Char"/>
    <w:link w:val="Szvegtrzs"/>
    <w:rsid w:val="00173D4E"/>
    <w:rPr>
      <w:rFonts w:ascii="Arial" w:hAnsi="Arial"/>
      <w:sz w:val="24"/>
    </w:rPr>
  </w:style>
  <w:style w:type="character" w:customStyle="1" w:styleId="SzvegtrzsbehzssalChar">
    <w:name w:val="Szövegtörzs behúzással Char"/>
    <w:link w:val="Szvegtrzsbehzssal"/>
    <w:rsid w:val="00173D4E"/>
  </w:style>
  <w:style w:type="table" w:styleId="Rcsostblzat">
    <w:name w:val="Table Grid"/>
    <w:basedOn w:val="Normltblzat"/>
    <w:uiPriority w:val="39"/>
    <w:rsid w:val="00EE3BA6"/>
    <w:rPr>
      <w:rFonts w:ascii="Calibri" w:eastAsia="Calibri" w:hAnsi="Calibri" w:cs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5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NAPIREND:</vt:lpstr>
    </vt:vector>
  </TitlesOfParts>
  <Company>Tapolca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NAPIREND:</dc:title>
  <dc:creator>Polgarmesteri Hivatal</dc:creator>
  <cp:lastModifiedBy>Balázs</cp:lastModifiedBy>
  <cp:revision>108</cp:revision>
  <cp:lastPrinted>2017-12-20T13:54:00Z</cp:lastPrinted>
  <dcterms:created xsi:type="dcterms:W3CDTF">2018-11-20T12:16:00Z</dcterms:created>
  <dcterms:modified xsi:type="dcterms:W3CDTF">2025-11-28T07:02:00Z</dcterms:modified>
</cp:coreProperties>
</file>